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6D" w:rsidRPr="00A86CB1" w:rsidRDefault="00FB2F6D" w:rsidP="00FB2F6D">
      <w:pPr>
        <w:pStyle w:val="Nessunaspaziatura"/>
        <w:spacing w:line="276" w:lineRule="auto"/>
        <w:jc w:val="right"/>
        <w:rPr>
          <w:rFonts w:eastAsia="Calibri"/>
          <w:b/>
          <w:lang w:eastAsia="en-US"/>
        </w:rPr>
      </w:pPr>
      <w:r w:rsidRPr="00A86CB1">
        <w:rPr>
          <w:rFonts w:eastAsia="Calibri"/>
          <w:b/>
          <w:lang w:eastAsia="en-US"/>
        </w:rPr>
        <w:t>MODELLO C</w:t>
      </w:r>
    </w:p>
    <w:p w:rsidR="00FB2F6D" w:rsidRPr="00A86CB1" w:rsidRDefault="00FB2F6D" w:rsidP="00FB2F6D">
      <w:pPr>
        <w:pStyle w:val="Nessunaspaziatura"/>
        <w:spacing w:line="276" w:lineRule="auto"/>
        <w:jc w:val="center"/>
        <w:rPr>
          <w:rFonts w:eastAsia="Calibri"/>
          <w:b/>
          <w:lang w:eastAsia="en-US"/>
        </w:rPr>
      </w:pPr>
    </w:p>
    <w:p w:rsidR="00FB2F6D" w:rsidRPr="00A86CB1" w:rsidRDefault="00FB2F6D" w:rsidP="00FB2F6D">
      <w:pPr>
        <w:pStyle w:val="Default"/>
        <w:jc w:val="center"/>
        <w:rPr>
          <w:b/>
          <w:bCs/>
          <w:sz w:val="22"/>
          <w:szCs w:val="22"/>
        </w:rPr>
      </w:pPr>
      <w:r w:rsidRPr="00A86CB1">
        <w:rPr>
          <w:b/>
          <w:sz w:val="22"/>
          <w:szCs w:val="22"/>
        </w:rPr>
        <w:t xml:space="preserve">AVVISO DEL COMUNE </w:t>
      </w:r>
      <w:proofErr w:type="spellStart"/>
      <w:r w:rsidRPr="00A86CB1">
        <w:rPr>
          <w:b/>
          <w:sz w:val="22"/>
          <w:szCs w:val="22"/>
        </w:rPr>
        <w:t>DI</w:t>
      </w:r>
      <w:proofErr w:type="spellEnd"/>
      <w:r w:rsidRPr="00A86CB1">
        <w:rPr>
          <w:b/>
          <w:sz w:val="22"/>
          <w:szCs w:val="22"/>
        </w:rPr>
        <w:t xml:space="preserve"> MONGIUFFI MELIA</w:t>
      </w:r>
      <w:r w:rsidRPr="00A86CB1">
        <w:rPr>
          <w:b/>
          <w:bCs/>
          <w:sz w:val="22"/>
          <w:szCs w:val="22"/>
        </w:rPr>
        <w:t xml:space="preserve"> PER L’AFFIDAMENTO IN COMODATO GRATUITO PER USO COMMERCIALE OD ARTIGIANALE DEL CHIOSCO </w:t>
      </w:r>
      <w:proofErr w:type="spellStart"/>
      <w:r w:rsidRPr="00A86CB1">
        <w:rPr>
          <w:b/>
          <w:bCs/>
          <w:sz w:val="22"/>
          <w:szCs w:val="22"/>
        </w:rPr>
        <w:t>DI</w:t>
      </w:r>
      <w:proofErr w:type="spellEnd"/>
      <w:r w:rsidRPr="00A86CB1">
        <w:rPr>
          <w:b/>
          <w:bCs/>
          <w:sz w:val="22"/>
          <w:szCs w:val="22"/>
        </w:rPr>
        <w:t xml:space="preserve"> PROPRIETÀ COMUNALE SITO NELLA PIAZZETTA PADRE TRISCHITTA, ANTISTANTE PIAZZA DEL CARMINE</w:t>
      </w:r>
    </w:p>
    <w:p w:rsidR="00FB2F6D" w:rsidRPr="00A86CB1" w:rsidRDefault="00FB2F6D" w:rsidP="00FB2F6D">
      <w:pPr>
        <w:pStyle w:val="Nessunaspaziatura"/>
        <w:jc w:val="center"/>
        <w:rPr>
          <w:rFonts w:eastAsia="Calibri"/>
          <w:b/>
          <w:lang w:eastAsia="en-US"/>
        </w:rPr>
      </w:pPr>
      <w:r w:rsidRPr="00A86CB1">
        <w:rPr>
          <w:rFonts w:eastAsia="Calibri"/>
          <w:b/>
          <w:lang w:eastAsia="en-US"/>
        </w:rPr>
        <w:t xml:space="preserve"> – D. P. C. M. DEL 30 SETTEMBRE 2021, PUBBLICATO SULLA G. U. IL 14 DICEMBRE 2021 - ANNUALITÀ 2021 – PROPOSTA PROGETTUALE</w:t>
      </w:r>
    </w:p>
    <w:p w:rsidR="00FB2F6D" w:rsidRPr="00A86CB1" w:rsidRDefault="00FB2F6D" w:rsidP="00FB2F6D">
      <w:pPr>
        <w:pStyle w:val="Nessunaspaziatura"/>
        <w:jc w:val="center"/>
        <w:rPr>
          <w:rFonts w:eastAsia="Calibri"/>
          <w:b/>
          <w:lang w:eastAsia="en-US"/>
        </w:rPr>
      </w:pPr>
    </w:p>
    <w:p w:rsidR="00FB2F6D" w:rsidRPr="00A86CB1" w:rsidRDefault="00FB2F6D" w:rsidP="00FB2F6D">
      <w:pPr>
        <w:pStyle w:val="Nessunaspaziatura"/>
        <w:jc w:val="center"/>
        <w:rPr>
          <w:rFonts w:eastAsia="Calibri"/>
          <w:b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>ORARIO GIORNALIERO APERTURA CHIOSCO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>PROGETTO MIGLIORAMENTO IMMOBILE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 xml:space="preserve">QUANTITÀ </w:t>
            </w:r>
            <w:proofErr w:type="spellStart"/>
            <w:r w:rsidRPr="00A86CB1">
              <w:rPr>
                <w:rFonts w:eastAsia="Calibri"/>
                <w:b/>
                <w:lang w:eastAsia="en-US"/>
              </w:rPr>
              <w:t>DI</w:t>
            </w:r>
            <w:proofErr w:type="spellEnd"/>
            <w:r w:rsidRPr="00A86CB1">
              <w:rPr>
                <w:rFonts w:eastAsia="Calibri"/>
                <w:b/>
                <w:lang w:eastAsia="en-US"/>
              </w:rPr>
              <w:t xml:space="preserve"> PERSONALE IMPIEGATO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>ESPERIENZA SPECIFICA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>PIANO DELLE ATTIVITÀ PROMOZIONALI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>VENDITA PRODOTTI ULTERIORI A BEVANDE ED ALIMENTI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2F6D" w:rsidRPr="00A86CB1" w:rsidTr="00FB2F6D"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  <w:r w:rsidRPr="00A86CB1">
              <w:rPr>
                <w:rFonts w:eastAsia="Calibri"/>
                <w:b/>
                <w:lang w:eastAsia="en-US"/>
              </w:rPr>
              <w:t>COLLABORAZIONE CON ALTRE REALTÀ COMMERCIALI ED ASSOCIATIVE LOCALI</w:t>
            </w:r>
          </w:p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89" w:type="dxa"/>
          </w:tcPr>
          <w:p w:rsidR="00FB2F6D" w:rsidRPr="00A86CB1" w:rsidRDefault="00FB2F6D" w:rsidP="00FB2F6D">
            <w:pPr>
              <w:pStyle w:val="Nessunaspaziatura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B2F6D" w:rsidRPr="00A86CB1" w:rsidRDefault="00FB2F6D" w:rsidP="00FB2F6D">
      <w:pPr>
        <w:pStyle w:val="Nessunaspaziatura"/>
        <w:jc w:val="center"/>
        <w:rPr>
          <w:rFonts w:eastAsia="Calibri"/>
          <w:b/>
          <w:lang w:eastAsia="en-US"/>
        </w:rPr>
      </w:pPr>
    </w:p>
    <w:p w:rsidR="00FB2F6D" w:rsidRPr="00A86CB1" w:rsidRDefault="00FB2F6D" w:rsidP="00FB2F6D">
      <w:pPr>
        <w:pStyle w:val="Nessunaspaziatura"/>
        <w:jc w:val="center"/>
        <w:rPr>
          <w:rFonts w:eastAsia="Calibri"/>
          <w:b/>
          <w:lang w:eastAsia="en-US"/>
        </w:rPr>
      </w:pPr>
    </w:p>
    <w:p w:rsidR="00A84CE9" w:rsidRPr="00A86CB1" w:rsidRDefault="00FB2F6D" w:rsidP="00FB2F6D">
      <w:pPr>
        <w:jc w:val="center"/>
        <w:rPr>
          <w:rFonts w:ascii="Times New Roman" w:hAnsi="Times New Roman" w:cs="Times New Roman"/>
        </w:rPr>
      </w:pPr>
      <w:r w:rsidRPr="00A86CB1">
        <w:rPr>
          <w:rFonts w:ascii="Times New Roman" w:hAnsi="Times New Roman" w:cs="Times New Roman"/>
        </w:rPr>
        <w:t xml:space="preserve">                                                               IL PROPONENTE </w:t>
      </w:r>
    </w:p>
    <w:sectPr w:rsidR="00A84CE9" w:rsidRPr="00A86CB1" w:rsidSect="00FB2F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FB2F6D"/>
    <w:rsid w:val="00266C85"/>
    <w:rsid w:val="00654E10"/>
    <w:rsid w:val="00A84CE9"/>
    <w:rsid w:val="00A86CB1"/>
    <w:rsid w:val="00F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2F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B2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B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</cp:lastModifiedBy>
  <cp:revision>3</cp:revision>
  <dcterms:created xsi:type="dcterms:W3CDTF">2023-04-17T09:36:00Z</dcterms:created>
  <dcterms:modified xsi:type="dcterms:W3CDTF">2023-04-17T09:54:00Z</dcterms:modified>
</cp:coreProperties>
</file>